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ED40" w14:textId="77777777" w:rsidR="00845AAC" w:rsidRPr="00B174C5" w:rsidRDefault="00845AAC" w:rsidP="00845AAC">
      <w:pPr>
        <w:jc w:val="center"/>
        <w:rPr>
          <w:rFonts w:ascii="TH NiramitIT๙" w:eastAsia="Calibri" w:hAnsi="TH NiramitIT๙" w:cs="TH NiramitIT๙"/>
          <w:sz w:val="32"/>
          <w:szCs w:val="32"/>
        </w:rPr>
      </w:pPr>
      <w:r w:rsidRPr="00B174C5">
        <w:rPr>
          <w:rFonts w:ascii="TH NiramitIT๙" w:eastAsia="Calibri" w:hAnsi="TH NiramitIT๙" w:cs="TH NiramitIT๙"/>
          <w:noProof/>
        </w:rPr>
        <w:drawing>
          <wp:inline distT="0" distB="0" distL="0" distR="0" wp14:anchorId="187F41C0" wp14:editId="650A255C">
            <wp:extent cx="1212029" cy="1166292"/>
            <wp:effectExtent l="0" t="0" r="7620" b="0"/>
            <wp:docPr id="14" name="Picture 1" descr="KRU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702" cy="1164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509B8C" w14:textId="77777777" w:rsidR="00845AAC" w:rsidRPr="00B174C5" w:rsidRDefault="00845AAC" w:rsidP="00845AA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174C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ประกาศสำนักงานตำรวจแห่งชาติ</w:t>
      </w:r>
      <w:r w:rsidRPr="00B174C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B174C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โดยสถานีตำรวจภูธรบ่อไร่</w:t>
      </w:r>
    </w:p>
    <w:p w14:paraId="106C27E6" w14:textId="77777777" w:rsidR="00845AAC" w:rsidRPr="00B174C5" w:rsidRDefault="00845AAC" w:rsidP="00845AA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174C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  ประกาศผู้ชนะการเสนอราคาการจัดซื้อน้ำมันเชื้อเพลิงและน้ำมันหล่อลื่น </w:t>
      </w:r>
    </w:p>
    <w:p w14:paraId="20435476" w14:textId="77777777" w:rsidR="00845AAC" w:rsidRPr="00B174C5" w:rsidRDefault="00845AAC" w:rsidP="00845AA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174C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โดยวิธีเฉพาะเจาะจง กรณีไม่มีภาชนะจัดเก็บและผู้ขายให้เครดิต</w:t>
      </w:r>
    </w:p>
    <w:p w14:paraId="520BE54B" w14:textId="77777777" w:rsidR="00845AAC" w:rsidRPr="00B174C5" w:rsidRDefault="00845AAC" w:rsidP="00845AA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174C5">
        <w:rPr>
          <w:rFonts w:ascii="TH SarabunIT๙" w:eastAsia="Calibri" w:hAnsi="TH SarabunIT๙" w:cs="TH SarabunIT๙"/>
          <w:b/>
          <w:bCs/>
          <w:sz w:val="32"/>
          <w:szCs w:val="32"/>
        </w:rPr>
        <w:t>----------------</w:t>
      </w:r>
    </w:p>
    <w:p w14:paraId="2D685174" w14:textId="77777777" w:rsidR="00845AAC" w:rsidRPr="00B174C5" w:rsidRDefault="00845AAC" w:rsidP="00845AA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6099580" w14:textId="77777777" w:rsidR="00845AAC" w:rsidRPr="00B174C5" w:rsidRDefault="00845AAC" w:rsidP="00845AAC">
      <w:pPr>
        <w:spacing w:after="120" w:line="240" w:lineRule="auto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B174C5">
        <w:rPr>
          <w:rFonts w:ascii="TH SarabunIT๙" w:eastAsia="Calibri" w:hAnsi="TH SarabunIT๙" w:cs="TH SarabunIT๙"/>
          <w:sz w:val="32"/>
          <w:szCs w:val="32"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 xml:space="preserve">ตามที่ สถานีตำรวจภูธรบ่อไร่ จังหวัดตราด  มีความประสงค์จะจัดซื้อน้ำมันเชื้อเพลิงพร้อมน้ำมันหล่อลื่นโดยวิธีเฉพาะเจาะจง กรณีไม่มีภาชนะจัดเก็บและผู้ขายให้เครดิต ประจำเดือน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ตุลาคม</w:t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 xml:space="preserve"> ๒๕๖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 xml:space="preserve">  เพื่อใช้กับยานพาหนะของทางราชการ ในการปฏิบัติหน้าที่ราชการ   นั้น</w:t>
      </w:r>
    </w:p>
    <w:p w14:paraId="08B9187C" w14:textId="77777777" w:rsidR="00845AAC" w:rsidRPr="00B174C5" w:rsidRDefault="00845AAC" w:rsidP="00845AAC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การจัดซื้อน้ำมันเชื้อเพลิงพร้อมน้ำมันหล่อลื่น  โดยวิธีเฉพาะเจาะจง กรณีไม่มีภาชนะจัดเก็บและผู้ขายให้เครดิต ของสถานีตำรวจภูธรบ่อไร่ ผู้ได้รับการคัดเลือกได้แก่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บริษัท เจ.เจ.2 จำกัด</w:t>
      </w:r>
      <w:r w:rsidRPr="00B174C5">
        <w:rPr>
          <w:rFonts w:ascii="TH SarabunIT๙" w:eastAsia="Times New Roman" w:hAnsi="TH SarabunIT๙" w:cs="TH SarabunIT๙" w:hint="cs"/>
          <w:sz w:val="32"/>
          <w:szCs w:val="32"/>
          <w:cs/>
        </w:rPr>
        <w:t>(สำนักงานใหญ่)</w:t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 xml:space="preserve">  โดยเสนอราคาเป็นเงินทั้งสิ้น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49,489.30</w:t>
      </w:r>
      <w:r w:rsidRPr="00B174C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บาท</w:t>
      </w:r>
      <w:r w:rsidRPr="00B174C5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 xml:space="preserve"> (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สี่หมื่นเก้าพันสี่ร้อยแปดสิบเก้าบาทสามสิบสตางค์</w:t>
      </w:r>
      <w:r w:rsidRPr="00B174C5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>ซึ่งเป็นราคาที่รวมภาษีมูลค่าเพิ่ม และภาษีอื่น ๆ ค่าขนส่ง ค่าจดทะเบียน และค่าใช้จ่ายอื่น ๆ ทั้งปวงแล้ว</w:t>
      </w:r>
    </w:p>
    <w:p w14:paraId="3FECFD60" w14:textId="77777777" w:rsidR="00845AAC" w:rsidRPr="00B174C5" w:rsidRDefault="00845AAC" w:rsidP="00845AAC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1C12BCA" w14:textId="77777777" w:rsidR="00845AAC" w:rsidRPr="00B174C5" w:rsidRDefault="00845AAC" w:rsidP="00845AAC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ประกาศ   ณ   วันที่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1  ตุลาคม </w:t>
      </w:r>
      <w:r w:rsidRPr="00B174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>พ.ศ.  256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</w:p>
    <w:p w14:paraId="6AB984AD" w14:textId="51E672F4" w:rsidR="00845AAC" w:rsidRPr="00B174C5" w:rsidRDefault="00845AAC" w:rsidP="00845AAC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B4A72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F5B61D3" wp14:editId="5072B2BE">
            <wp:simplePos x="0" y="0"/>
            <wp:positionH relativeFrom="column">
              <wp:posOffset>2943225</wp:posOffset>
            </wp:positionH>
            <wp:positionV relativeFrom="paragraph">
              <wp:posOffset>210185</wp:posOffset>
            </wp:positionV>
            <wp:extent cx="885645" cy="539822"/>
            <wp:effectExtent l="0" t="0" r="3810" b="0"/>
            <wp:wrapNone/>
            <wp:docPr id="1" name="รูปภาพ 1" descr="รูปภาพประกอบด้วย ลูกศร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ลูกศร&#10;&#10;คำอธิบายที่สร้างโดยอัตโนมัติ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7"/>
                    <a:stretch/>
                  </pic:blipFill>
                  <pic:spPr bwMode="auto">
                    <a:xfrm>
                      <a:off x="0" y="0"/>
                      <a:ext cx="885645" cy="5398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3C5B4" w14:textId="7F3290B5" w:rsidR="00845AAC" w:rsidRPr="00B174C5" w:rsidRDefault="00845AAC" w:rsidP="00845AAC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9646799" w14:textId="77777777" w:rsidR="00845AAC" w:rsidRPr="00B174C5" w:rsidRDefault="00845AAC" w:rsidP="00845AAC">
      <w:pPr>
        <w:spacing w:after="0" w:line="240" w:lineRule="auto"/>
        <w:rPr>
          <w:rFonts w:ascii="TH SarabunIT๙" w:eastAsia="Calibri" w:hAnsi="TH SarabunIT๙" w:cs="TH SarabunIT๙" w:hint="cs"/>
          <w:sz w:val="32"/>
          <w:szCs w:val="32"/>
          <w:cs/>
        </w:rPr>
      </w:pP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 xml:space="preserve"> พันตำรวจ</w:t>
      </w:r>
      <w:r w:rsidRPr="00B174C5">
        <w:rPr>
          <w:rFonts w:ascii="TH SarabunIT๙" w:eastAsia="Calibri" w:hAnsi="TH SarabunIT๙" w:cs="TH SarabunIT๙" w:hint="cs"/>
          <w:sz w:val="32"/>
          <w:szCs w:val="32"/>
          <w:cs/>
        </w:rPr>
        <w:t>เอก</w:t>
      </w:r>
    </w:p>
    <w:p w14:paraId="1BE7574A" w14:textId="77777777" w:rsidR="00845AAC" w:rsidRPr="00B174C5" w:rsidRDefault="00845AAC" w:rsidP="00845AAC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(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4667A9">
        <w:rPr>
          <w:rFonts w:ascii="TH SarabunIT๙" w:eastAsia="Calibri" w:hAnsi="TH SarabunIT๙" w:cs="TH SarabunIT๙"/>
          <w:sz w:val="32"/>
          <w:szCs w:val="32"/>
          <w:cs/>
        </w:rPr>
        <w:t>ผดุงพงศ์  ดุกสุขแก้ว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150C6B5B" w14:textId="77777777" w:rsidR="00845AAC" w:rsidRPr="00B174C5" w:rsidRDefault="00845AAC" w:rsidP="00845AAC">
      <w:pPr>
        <w:spacing w:after="0"/>
        <w:jc w:val="both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B174C5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Calibri" w:hAnsi="TH SarabunIT๙" w:cs="TH SarabunIT๙"/>
          <w:sz w:val="32"/>
          <w:szCs w:val="32"/>
        </w:rPr>
        <w:t xml:space="preserve">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>ผู้กำกับการสถานีตำรวจภูธรบ่อไร่</w:t>
      </w:r>
    </w:p>
    <w:p w14:paraId="4B65CD54" w14:textId="77777777" w:rsidR="00586945" w:rsidRDefault="00586945"/>
    <w:sectPr w:rsidR="00586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AAC"/>
    <w:rsid w:val="00586945"/>
    <w:rsid w:val="0084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5ACE0"/>
  <w15:chartTrackingRefBased/>
  <w15:docId w15:val="{51BA18C7-18C9-4301-A1F5-4E73F17C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A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2024-04-29T08:32:00Z</dcterms:created>
  <dcterms:modified xsi:type="dcterms:W3CDTF">2024-04-29T08:32:00Z</dcterms:modified>
</cp:coreProperties>
</file>