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A3D00" w14:textId="77777777" w:rsidR="00D7066E" w:rsidRPr="00B174C5" w:rsidRDefault="00D7066E" w:rsidP="00D7066E">
      <w:pPr>
        <w:jc w:val="center"/>
        <w:rPr>
          <w:rFonts w:ascii="TH NiramitIT๙" w:eastAsia="Calibri" w:hAnsi="TH NiramitIT๙" w:cs="TH NiramitIT๙"/>
          <w:sz w:val="32"/>
          <w:szCs w:val="32"/>
        </w:rPr>
      </w:pPr>
      <w:r w:rsidRPr="00B174C5">
        <w:rPr>
          <w:rFonts w:ascii="TH NiramitIT๙" w:eastAsia="Calibri" w:hAnsi="TH NiramitIT๙" w:cs="TH NiramitIT๙"/>
          <w:noProof/>
        </w:rPr>
        <w:drawing>
          <wp:inline distT="0" distB="0" distL="0" distR="0" wp14:anchorId="27899128" wp14:editId="63927915">
            <wp:extent cx="1212029" cy="1166292"/>
            <wp:effectExtent l="0" t="0" r="7620" b="0"/>
            <wp:docPr id="14" name="Picture 1" descr="KRU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702" cy="1164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6316C5" w14:textId="77777777" w:rsidR="00D7066E" w:rsidRPr="00B174C5" w:rsidRDefault="00D7066E" w:rsidP="00D7066E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174C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ประกาศสำนักงานตำรวจแห่งชาติ</w:t>
      </w:r>
      <w:r w:rsidRPr="00B174C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B174C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โดยสถานีตำรวจภูธรบ่อไร่</w:t>
      </w:r>
    </w:p>
    <w:p w14:paraId="1B6D6161" w14:textId="77777777" w:rsidR="00D7066E" w:rsidRPr="00B174C5" w:rsidRDefault="00D7066E" w:rsidP="00D7066E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174C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  ประกาศผู้ชนะการเสนอราคาการจัดซื้อน้ำมันเชื้อเพลิงและน้ำมันหล่อลื่น </w:t>
      </w:r>
    </w:p>
    <w:p w14:paraId="4E3D8999" w14:textId="77777777" w:rsidR="00D7066E" w:rsidRPr="00B174C5" w:rsidRDefault="00D7066E" w:rsidP="00D7066E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174C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โดยวิธีเฉพาะเจาะจง กรณีไม่มีภาชนะจัดเก็บและผู้ขายให้เครดิต</w:t>
      </w:r>
    </w:p>
    <w:p w14:paraId="29D497BD" w14:textId="77777777" w:rsidR="00D7066E" w:rsidRPr="00B174C5" w:rsidRDefault="00D7066E" w:rsidP="00D7066E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174C5">
        <w:rPr>
          <w:rFonts w:ascii="TH SarabunIT๙" w:eastAsia="Calibri" w:hAnsi="TH SarabunIT๙" w:cs="TH SarabunIT๙"/>
          <w:b/>
          <w:bCs/>
          <w:sz w:val="32"/>
          <w:szCs w:val="32"/>
        </w:rPr>
        <w:t>----------------</w:t>
      </w:r>
    </w:p>
    <w:p w14:paraId="5BCDE960" w14:textId="77777777" w:rsidR="00D7066E" w:rsidRPr="00B174C5" w:rsidRDefault="00D7066E" w:rsidP="00D7066E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57EFF2A" w14:textId="77777777" w:rsidR="00D7066E" w:rsidRPr="00B174C5" w:rsidRDefault="00D7066E" w:rsidP="00D7066E">
      <w:pPr>
        <w:spacing w:after="120" w:line="240" w:lineRule="auto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B174C5">
        <w:rPr>
          <w:rFonts w:ascii="TH SarabunIT๙" w:eastAsia="Calibri" w:hAnsi="TH SarabunIT๙" w:cs="TH SarabunIT๙"/>
          <w:sz w:val="32"/>
          <w:szCs w:val="32"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 xml:space="preserve">ตามที่ สถานีตำรวจภูธรบ่อไร่ จังหวัดตราด  มีความประสงค์จะจัดซื้อน้ำมันเชื้อเพลิงพร้อมน้ำมันหล่อลื่นโดยวิธีเฉพาะเจาะจง กรณีไม่มีภาชนะจัดเก็บและผู้ขายให้เครดิต ประจำเดือน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มีนาคม 2567</w:t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 xml:space="preserve">  เพื่อใช้กับยานพาหนะของทางราชการ ในการปฏิบัติหน้าที่ราชการ   นั้น</w:t>
      </w:r>
    </w:p>
    <w:p w14:paraId="740FA853" w14:textId="77777777" w:rsidR="00D7066E" w:rsidRPr="00B174C5" w:rsidRDefault="00D7066E" w:rsidP="00D7066E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การจัดซื้อน้ำมันเชื้อเพลิงพร้อมน้ำมันหล่อลื่น  โดยวิธีเฉพาะเจาะจง กรณีไม่มีภาชนะจัดเก็บและผู้ขายให้เครดิต ของสถานีตำรวจภูธรบ่อไร่ ผู้ได้รับการคัดเลือกได้แก่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บริษัท เจ.เจ.2 จำกัด</w:t>
      </w:r>
      <w:r w:rsidRPr="00B174C5">
        <w:rPr>
          <w:rFonts w:ascii="TH SarabunIT๙" w:eastAsia="Times New Roman" w:hAnsi="TH SarabunIT๙" w:cs="TH SarabunIT๙" w:hint="cs"/>
          <w:sz w:val="32"/>
          <w:szCs w:val="32"/>
          <w:cs/>
        </w:rPr>
        <w:t>(สำนักงานใหญ่)</w:t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 xml:space="preserve">  โดยเสนอราคาเป็นเงินทั้งสิ้น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58,850</w:t>
      </w:r>
      <w:r w:rsidRPr="00B174C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AE42FA">
        <w:rPr>
          <w:rFonts w:ascii="TH SarabunIT๙" w:eastAsia="Times New Roman" w:hAnsi="TH SarabunIT๙" w:cs="TH SarabunIT๙" w:hint="cs"/>
          <w:sz w:val="32"/>
          <w:szCs w:val="32"/>
          <w:cs/>
        </w:rPr>
        <w:t>บาท</w:t>
      </w:r>
      <w:r w:rsidRPr="00AE42FA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 </w:t>
      </w:r>
      <w:r w:rsidRPr="00646857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(ห้าหมื่นแปดพันแปดร้อยห้าสิบบาทถ้วน</w:t>
      </w:r>
      <w:r w:rsidRPr="00AE42FA">
        <w:rPr>
          <w:rFonts w:ascii="TH SarabunIT๙" w:hAnsi="TH SarabunIT๙" w:cs="TH SarabunIT๙"/>
          <w:sz w:val="32"/>
          <w:szCs w:val="32"/>
          <w:cs/>
          <w:lang w:val="x-none" w:eastAsia="x-none"/>
        </w:rPr>
        <w:t>)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>ซึ่งเป็นราคาที่รวมภาษีมูลค่าเพิ่ม และภาษีอื่น ๆ ค่าขนส่ง ค่าจดทะเบียน และค่าใช้จ่ายอื่น ๆ ทั้งปวงแล้ว</w:t>
      </w:r>
    </w:p>
    <w:p w14:paraId="17B96F97" w14:textId="77777777" w:rsidR="00D7066E" w:rsidRPr="00B174C5" w:rsidRDefault="00D7066E" w:rsidP="00D7066E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FFABC03" w14:textId="77777777" w:rsidR="00D7066E" w:rsidRPr="00B174C5" w:rsidRDefault="00D7066E" w:rsidP="00D7066E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ประกาศ   ณ   วันที่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1  มีนาคม </w:t>
      </w:r>
      <w:r w:rsidRPr="00B174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>พ.ศ.  256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7</w:t>
      </w:r>
    </w:p>
    <w:p w14:paraId="110B95DC" w14:textId="77777777" w:rsidR="00D7066E" w:rsidRPr="00B174C5" w:rsidRDefault="00D7066E" w:rsidP="00D7066E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480D970" w14:textId="141951C1" w:rsidR="00D7066E" w:rsidRPr="00B174C5" w:rsidRDefault="00D7066E" w:rsidP="00D7066E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B4A72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35ADECB" wp14:editId="6A9372A5">
            <wp:simplePos x="0" y="0"/>
            <wp:positionH relativeFrom="column">
              <wp:posOffset>2886075</wp:posOffset>
            </wp:positionH>
            <wp:positionV relativeFrom="paragraph">
              <wp:posOffset>10160</wp:posOffset>
            </wp:positionV>
            <wp:extent cx="885645" cy="539822"/>
            <wp:effectExtent l="0" t="0" r="3810" b="0"/>
            <wp:wrapNone/>
            <wp:docPr id="1" name="รูปภาพ 1" descr="รูปภาพประกอบด้วย ลูกศร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ลูกศร&#10;&#10;คำอธิบายที่สร้างโดยอัตโนมัติ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7"/>
                    <a:stretch/>
                  </pic:blipFill>
                  <pic:spPr bwMode="auto">
                    <a:xfrm>
                      <a:off x="0" y="0"/>
                      <a:ext cx="885645" cy="5398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226039" w14:textId="36CDE6BA" w:rsidR="00D7066E" w:rsidRPr="00B174C5" w:rsidRDefault="00D7066E" w:rsidP="00D7066E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 xml:space="preserve"> พันตำรวจ</w:t>
      </w:r>
      <w:r w:rsidRPr="00B174C5">
        <w:rPr>
          <w:rFonts w:ascii="TH SarabunIT๙" w:eastAsia="Calibri" w:hAnsi="TH SarabunIT๙" w:cs="TH SarabunIT๙" w:hint="cs"/>
          <w:sz w:val="32"/>
          <w:szCs w:val="32"/>
          <w:cs/>
        </w:rPr>
        <w:t>เอก</w:t>
      </w:r>
    </w:p>
    <w:p w14:paraId="67D24FEF" w14:textId="77777777" w:rsidR="00D7066E" w:rsidRPr="00B174C5" w:rsidRDefault="00D7066E" w:rsidP="00D7066E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(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ภัทรกร  ขาวนวล </w:t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0A516CE1" w14:textId="77777777" w:rsidR="00D7066E" w:rsidRPr="00B174C5" w:rsidRDefault="00D7066E" w:rsidP="00D7066E">
      <w:pPr>
        <w:spacing w:after="0"/>
        <w:jc w:val="both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B174C5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Calibri" w:hAnsi="TH SarabunIT๙" w:cs="TH SarabunIT๙"/>
          <w:sz w:val="32"/>
          <w:szCs w:val="32"/>
        </w:rPr>
        <w:t xml:space="preserve">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>ผู้กำกับการสถานีตำรวจภูธรบ่อไร่</w:t>
      </w:r>
    </w:p>
    <w:p w14:paraId="70CA9A2D" w14:textId="77777777" w:rsidR="00D7066E" w:rsidRPr="00B174C5" w:rsidRDefault="00D7066E" w:rsidP="00D7066E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1CD60203" w14:textId="77777777" w:rsidR="00E15399" w:rsidRDefault="00E15399"/>
    <w:sectPr w:rsidR="00E153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66E"/>
    <w:rsid w:val="00D7066E"/>
    <w:rsid w:val="00E1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C784E"/>
  <w15:chartTrackingRefBased/>
  <w15:docId w15:val="{172A2145-16E8-47E1-9189-6E42035A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6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2024-04-29T08:36:00Z</dcterms:created>
  <dcterms:modified xsi:type="dcterms:W3CDTF">2024-04-29T08:37:00Z</dcterms:modified>
</cp:coreProperties>
</file>